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8CA6B" w14:textId="44B88F5F" w:rsidR="003A4C18" w:rsidRDefault="003A4C18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76672" behindDoc="1" locked="0" layoutInCell="1" allowOverlap="1" wp14:anchorId="4A9DF07F" wp14:editId="06BE3C66">
            <wp:simplePos x="0" y="0"/>
            <wp:positionH relativeFrom="page">
              <wp:align>left</wp:align>
            </wp:positionH>
            <wp:positionV relativeFrom="paragraph">
              <wp:posOffset>-810895</wp:posOffset>
            </wp:positionV>
            <wp:extent cx="7391400" cy="1580817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jabloon  EPA-beschrijving_klein formaa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77"/>
                    <a:stretch/>
                  </pic:blipFill>
                  <pic:spPr bwMode="auto">
                    <a:xfrm>
                      <a:off x="0" y="0"/>
                      <a:ext cx="7391400" cy="1580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3E068" w14:textId="7AF93022" w:rsidR="00CF4AC9" w:rsidRDefault="00CF4AC9">
      <w:pPr>
        <w:rPr>
          <w:noProof/>
          <w:lang w:eastAsia="nl-NL"/>
        </w:rPr>
      </w:pPr>
    </w:p>
    <w:p w14:paraId="244AAAB3" w14:textId="5D8E568E" w:rsidR="00CC2CC1" w:rsidRDefault="00CC2CC1">
      <w:pPr>
        <w:rPr>
          <w:noProof/>
          <w:lang w:eastAsia="nl-NL"/>
        </w:rPr>
      </w:pPr>
    </w:p>
    <w:tbl>
      <w:tblPr>
        <w:tblW w:w="10490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1"/>
        <w:gridCol w:w="3162"/>
        <w:gridCol w:w="3457"/>
      </w:tblGrid>
      <w:tr w:rsidR="00CC2CC1" w14:paraId="44321866" w14:textId="77777777" w:rsidTr="00CC2CC1">
        <w:trPr>
          <w:trHeight w:val="60"/>
        </w:trPr>
        <w:tc>
          <w:tcPr>
            <w:tcW w:w="10490" w:type="dxa"/>
            <w:gridSpan w:val="3"/>
            <w:tcBorders>
              <w:top w:val="single" w:sz="4" w:space="0" w:color="83C7BB"/>
              <w:left w:val="single" w:sz="4" w:space="0" w:color="83C7BB"/>
              <w:bottom w:val="single" w:sz="4" w:space="0" w:color="83C7BB"/>
              <w:right w:val="single" w:sz="4" w:space="0" w:color="83C7B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D6A7" w14:textId="77777777" w:rsidR="00CC2CC1" w:rsidRDefault="00CC2CC1">
            <w:pPr>
              <w:pStyle w:val="Basisalinea"/>
              <w:rPr>
                <w:sz w:val="18"/>
                <w:szCs w:val="18"/>
              </w:rPr>
            </w:pPr>
            <w:r>
              <w:rPr>
                <w:rFonts w:ascii="Avenir LT Std 65 Medium" w:hAnsi="Avenir LT Std 65 Medium" w:cs="Avenir LT Std 65 Medium"/>
                <w:sz w:val="18"/>
                <w:szCs w:val="18"/>
              </w:rPr>
              <w:t>In vogelvlucht: een EPA …</w:t>
            </w:r>
          </w:p>
          <w:p w14:paraId="5552AB78" w14:textId="77777777" w:rsidR="00CC2CC1" w:rsidRDefault="00CC2CC1">
            <w:pPr>
              <w:pStyle w:val="Basisalinea"/>
              <w:rPr>
                <w:sz w:val="18"/>
                <w:szCs w:val="18"/>
              </w:rPr>
            </w:pPr>
            <w:r>
              <w:rPr>
                <w:rFonts w:ascii="Avenir LT Std 65 Medium" w:hAnsi="Avenir LT Std 65 Medium" w:cs="Avenir LT Std 65 Medium"/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venir LT Std 65 Medium" w:hAnsi="Avenir LT Std 65 Medium" w:cs="Avenir LT Std 65 Medium"/>
                <w:sz w:val="18"/>
                <w:szCs w:val="18"/>
              </w:rPr>
              <w:t xml:space="preserve">een kernactiviteit van de professie, die je toevertrouwt aan een voldoende competente trainee/aios. </w:t>
            </w:r>
          </w:p>
          <w:p w14:paraId="5F88FC86" w14:textId="77777777" w:rsidR="00CC2CC1" w:rsidRDefault="00CC2CC1">
            <w:pPr>
              <w:pStyle w:val="Basisalinea"/>
              <w:rPr>
                <w:sz w:val="18"/>
                <w:szCs w:val="18"/>
              </w:rPr>
            </w:pPr>
          </w:p>
          <w:p w14:paraId="254C8A08" w14:textId="77777777" w:rsidR="00CC2CC1" w:rsidRDefault="00CC2CC1">
            <w:pPr>
              <w:pStyle w:val="Basisalinea"/>
              <w:ind w:left="360" w:hanging="360"/>
              <w:rPr>
                <w:rStyle w:val="Tekenstijl1"/>
                <w:color w:val="000000"/>
                <w:sz w:val="18"/>
                <w:szCs w:val="18"/>
              </w:rPr>
            </w:pPr>
            <w:r>
              <w:rPr>
                <w:rStyle w:val="Tekenstijl1"/>
                <w:color w:val="000000"/>
                <w:sz w:val="18"/>
                <w:szCs w:val="18"/>
              </w:rPr>
              <w:t>is een deel van professionele werkzaamheden in een specifieke context.</w:t>
            </w:r>
          </w:p>
          <w:p w14:paraId="04581739" w14:textId="77777777" w:rsidR="00CC2CC1" w:rsidRDefault="00CC2CC1">
            <w:pPr>
              <w:pStyle w:val="Basisalinea"/>
              <w:ind w:left="360" w:hanging="360"/>
              <w:rPr>
                <w:rStyle w:val="Tekenstijl1"/>
                <w:color w:val="000000"/>
                <w:sz w:val="18"/>
                <w:szCs w:val="18"/>
              </w:rPr>
            </w:pPr>
            <w:r>
              <w:rPr>
                <w:rStyle w:val="Tekenstijl1"/>
                <w:color w:val="000000"/>
                <w:sz w:val="18"/>
                <w:szCs w:val="18"/>
              </w:rPr>
              <w:t>is zelfstandig uit te voeren, binnen een gestelde tijdsduur.</w:t>
            </w:r>
          </w:p>
          <w:p w14:paraId="427F8FAB" w14:textId="77777777" w:rsidR="00CC2CC1" w:rsidRDefault="00CC2CC1">
            <w:pPr>
              <w:pStyle w:val="Basisalinea"/>
              <w:ind w:left="360" w:hanging="360"/>
              <w:rPr>
                <w:rStyle w:val="Tekenstijl1"/>
                <w:color w:val="000000"/>
                <w:sz w:val="18"/>
                <w:szCs w:val="18"/>
              </w:rPr>
            </w:pPr>
            <w:r>
              <w:rPr>
                <w:rStyle w:val="Tekenstijl1"/>
                <w:color w:val="000000"/>
                <w:sz w:val="18"/>
                <w:szCs w:val="18"/>
              </w:rPr>
              <w:t>leidt tot herkenbaar en meetbaar (proces – en eind-)resultaat van professioneel werken/handelen.</w:t>
            </w:r>
          </w:p>
          <w:p w14:paraId="32B7622C" w14:textId="77777777" w:rsidR="00CC2CC1" w:rsidRDefault="00CC2CC1">
            <w:pPr>
              <w:pStyle w:val="Basisalinea"/>
              <w:ind w:left="360" w:hanging="360"/>
              <w:rPr>
                <w:rStyle w:val="Tekenstijl1"/>
                <w:color w:val="000000"/>
                <w:sz w:val="18"/>
                <w:szCs w:val="18"/>
              </w:rPr>
            </w:pPr>
            <w:r>
              <w:rPr>
                <w:rStyle w:val="Tekenstijl1"/>
                <w:color w:val="000000"/>
                <w:sz w:val="18"/>
                <w:szCs w:val="18"/>
              </w:rPr>
              <w:t>vereist specifieke kennis, vaardigheden en gedrag, die gewoonlijk worden verkregen door training</w:t>
            </w:r>
          </w:p>
          <w:p w14:paraId="403DFDAA" w14:textId="77777777" w:rsidR="00CC2CC1" w:rsidRDefault="00CC2CC1">
            <w:pPr>
              <w:pStyle w:val="Basisalinea"/>
              <w:ind w:left="360" w:hanging="360"/>
              <w:rPr>
                <w:rStyle w:val="Tekenstijl1"/>
                <w:color w:val="000000"/>
                <w:sz w:val="18"/>
                <w:szCs w:val="18"/>
              </w:rPr>
            </w:pPr>
            <w:r>
              <w:rPr>
                <w:rStyle w:val="Tekenstijl1"/>
                <w:color w:val="000000"/>
                <w:sz w:val="18"/>
                <w:szCs w:val="18"/>
              </w:rPr>
              <w:t>doet een beroep op meerdere competenties, die gezamenlijk essentieel zijn om de EPA succesvol uit te voeren.</w:t>
            </w:r>
          </w:p>
          <w:p w14:paraId="253927C5" w14:textId="77777777" w:rsidR="00CC2CC1" w:rsidRDefault="00CC2CC1">
            <w:pPr>
              <w:pStyle w:val="Basisalinea"/>
              <w:ind w:left="360" w:hanging="360"/>
              <w:rPr>
                <w:sz w:val="18"/>
                <w:szCs w:val="18"/>
              </w:rPr>
            </w:pPr>
            <w:r>
              <w:rPr>
                <w:rStyle w:val="Tekenstijl1"/>
                <w:color w:val="000000"/>
                <w:sz w:val="18"/>
                <w:szCs w:val="18"/>
              </w:rPr>
              <w:t>wordt gewoonlijk uitsluitend toevertrouwd aan gekwalificeerde professionals.</w:t>
            </w:r>
          </w:p>
          <w:p w14:paraId="1CB76F35" w14:textId="77777777" w:rsidR="00CC2CC1" w:rsidRDefault="00CC2CC1">
            <w:pPr>
              <w:pStyle w:val="Basisalinea"/>
              <w:ind w:left="360" w:hanging="360"/>
            </w:pPr>
          </w:p>
        </w:tc>
      </w:tr>
      <w:tr w:rsidR="00CC2CC1" w14:paraId="457A6CDA" w14:textId="77777777" w:rsidTr="00CC2CC1">
        <w:trPr>
          <w:trHeight w:val="1324"/>
        </w:trPr>
        <w:tc>
          <w:tcPr>
            <w:tcW w:w="3871" w:type="dxa"/>
            <w:tcBorders>
              <w:top w:val="single" w:sz="4" w:space="0" w:color="83C7BB"/>
              <w:left w:val="single" w:sz="4" w:space="0" w:color="83C7BB"/>
              <w:bottom w:val="single" w:sz="4" w:space="0" w:color="83C7BB"/>
              <w:right w:val="single" w:sz="4" w:space="0" w:color="83C7B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DA38" w14:textId="77777777" w:rsidR="00CC2CC1" w:rsidRDefault="00CC2CC1">
            <w:pPr>
              <w:pStyle w:val="Basisalinea"/>
              <w:ind w:left="360" w:hanging="360"/>
            </w:pPr>
            <w:r>
              <w:rPr>
                <w:rFonts w:ascii="Avenir LT Std 65 Medium" w:hAnsi="Avenir LT Std 65 Medium" w:cs="Avenir LT Std 65 Medium"/>
                <w:sz w:val="18"/>
                <w:szCs w:val="18"/>
              </w:rPr>
              <w:t>Titel</w:t>
            </w:r>
          </w:p>
        </w:tc>
        <w:tc>
          <w:tcPr>
            <w:tcW w:w="6619" w:type="dxa"/>
            <w:gridSpan w:val="2"/>
            <w:tcBorders>
              <w:top w:val="single" w:sz="4" w:space="0" w:color="83C7BB"/>
              <w:left w:val="single" w:sz="4" w:space="0" w:color="83C7BB"/>
              <w:bottom w:val="single" w:sz="4" w:space="0" w:color="83C7BB"/>
              <w:right w:val="single" w:sz="4" w:space="0" w:color="83C7B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F9455" w14:textId="23C3F1A6" w:rsidR="00CC2CC1" w:rsidRDefault="00CC2CC1" w:rsidP="00CC2CC1">
            <w:pPr>
              <w:pStyle w:val="bijschrift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5A3A6AB" wp14:editId="6F35B7D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13970</wp:posOffset>
                      </wp:positionV>
                      <wp:extent cx="4427220" cy="701040"/>
                      <wp:effectExtent l="0" t="0" r="0" b="3810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7220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72579534"/>
                                    <w:showingPlcHdr/>
                                  </w:sdtPr>
                                  <w:sdtEndPr/>
                                  <w:sdtContent>
                                    <w:p w14:paraId="581C71C6" w14:textId="77777777" w:rsidR="00CC2CC1" w:rsidRDefault="00CC2CC1" w:rsidP="00CC2CC1">
                                      <w:r w:rsidRPr="00C16AFE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3A6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3.75pt;margin-top:1.1pt;width:348.6pt;height:55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" stroked="f">
                      <v:textbox>
                        <w:txbxContent>
                          <w:sdt>
                            <w:sdtPr>
                              <w:id w:val="-172579534"/>
                              <w:placeholder>
                                <w:docPart w:val="352DE19C844847E0B84BCE450C7326BD"/>
                              </w:placeholder>
                              <w:showingPlcHdr/>
                            </w:sdtPr>
                            <w:sdtContent>
                              <w:p w14:paraId="581C71C6" w14:textId="77777777" w:rsidR="00CC2CC1" w:rsidRDefault="00CC2CC1" w:rsidP="00CC2CC1">
                                <w:r w:rsidRPr="00C16AFE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C2CC1" w14:paraId="5BFC50B5" w14:textId="77777777" w:rsidTr="00CC2CC1">
        <w:trPr>
          <w:trHeight w:val="60"/>
        </w:trPr>
        <w:tc>
          <w:tcPr>
            <w:tcW w:w="3871" w:type="dxa"/>
            <w:tcBorders>
              <w:top w:val="single" w:sz="4" w:space="0" w:color="83C7BB"/>
              <w:left w:val="single" w:sz="4" w:space="0" w:color="83C7BB"/>
              <w:bottom w:val="single" w:sz="4" w:space="0" w:color="83C7BB"/>
              <w:right w:val="single" w:sz="4" w:space="0" w:color="83C7B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B739" w14:textId="77777777" w:rsidR="00CC2CC1" w:rsidRDefault="00CC2CC1">
            <w:pPr>
              <w:pStyle w:val="Basisalinea"/>
              <w:ind w:left="360" w:hanging="360"/>
            </w:pPr>
            <w:r>
              <w:rPr>
                <w:rFonts w:ascii="Avenir LT Std 65 Medium" w:hAnsi="Avenir LT Std 65 Medium" w:cs="Avenir LT Std 65 Medium"/>
                <w:sz w:val="18"/>
                <w:szCs w:val="18"/>
              </w:rPr>
              <w:t>Specificaties en beperkingen</w:t>
            </w:r>
          </w:p>
        </w:tc>
        <w:tc>
          <w:tcPr>
            <w:tcW w:w="6619" w:type="dxa"/>
            <w:gridSpan w:val="2"/>
            <w:tcBorders>
              <w:top w:val="single" w:sz="4" w:space="0" w:color="83C7BB"/>
              <w:left w:val="single" w:sz="4" w:space="0" w:color="83C7BB"/>
              <w:bottom w:val="single" w:sz="4" w:space="0" w:color="83C7BB"/>
              <w:right w:val="single" w:sz="4" w:space="0" w:color="83C7B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3013" w14:textId="274927FB" w:rsidR="00CC2CC1" w:rsidRDefault="00CC2CC1" w:rsidP="00CC2CC1">
            <w:pPr>
              <w:pStyle w:val="bijschrift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CA318C8" wp14:editId="3344509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4122420" cy="1836420"/>
                      <wp:effectExtent l="0" t="0" r="0" b="0"/>
                      <wp:wrapSquare wrapText="bothSides"/>
                      <wp:docPr id="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2420" cy="183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710498527"/>
                                    <w:showingPlcHdr/>
                                  </w:sdtPr>
                                  <w:sdtEndPr/>
                                  <w:sdtContent>
                                    <w:p w14:paraId="769D1E56" w14:textId="77777777" w:rsidR="00CC2CC1" w:rsidRDefault="00CC2CC1" w:rsidP="00CC2CC1">
                                      <w:r w:rsidRPr="00C16AFE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318C8" id="_x0000_s1027" type="#_x0000_t202" style="position:absolute;margin-left:-3.75pt;margin-top:0;width:324.6pt;height:144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" stroked="f">
                      <v:textbox>
                        <w:txbxContent>
                          <w:sdt>
                            <w:sdtPr>
                              <w:id w:val="-710498527"/>
                              <w:placeholder>
                                <w:docPart w:val="4CE78EA245C34C2087455D6414A5B05B"/>
                              </w:placeholder>
                              <w:showingPlcHdr/>
                            </w:sdtPr>
                            <w:sdtContent>
                              <w:p w14:paraId="769D1E56" w14:textId="77777777" w:rsidR="00CC2CC1" w:rsidRDefault="00CC2CC1" w:rsidP="00CC2CC1">
                                <w:r w:rsidRPr="00C16AFE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AC3FE37" w14:textId="77777777" w:rsidR="00CC2CC1" w:rsidRDefault="00CC2CC1" w:rsidP="00CC2CC1">
            <w:pPr>
              <w:pStyle w:val="bijschrift"/>
            </w:pPr>
          </w:p>
        </w:tc>
      </w:tr>
      <w:tr w:rsidR="00CC2CC1" w14:paraId="40E99DBE" w14:textId="77777777" w:rsidTr="00CC2CC1">
        <w:trPr>
          <w:trHeight w:val="60"/>
        </w:trPr>
        <w:tc>
          <w:tcPr>
            <w:tcW w:w="3871" w:type="dxa"/>
            <w:tcBorders>
              <w:top w:val="single" w:sz="4" w:space="0" w:color="83C7BB"/>
              <w:left w:val="single" w:sz="4" w:space="0" w:color="83C7BB"/>
              <w:bottom w:val="single" w:sz="4" w:space="0" w:color="83C7BB"/>
              <w:right w:val="single" w:sz="4" w:space="0" w:color="83C7BB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4775" w14:textId="77777777" w:rsidR="00CC2CC1" w:rsidRDefault="00CC2CC1" w:rsidP="00CC2CC1">
            <w:pPr>
              <w:pStyle w:val="Basisalinea"/>
              <w:ind w:left="360" w:hanging="360"/>
              <w:rPr>
                <w:rFonts w:ascii="Avenir LT Std 65 Medium" w:hAnsi="Avenir LT Std 65 Medium" w:cs="Avenir LT Std 65 Medium"/>
                <w:sz w:val="18"/>
                <w:szCs w:val="18"/>
              </w:rPr>
            </w:pPr>
            <w:r>
              <w:rPr>
                <w:rFonts w:ascii="Avenir LT Std 65 Medium" w:hAnsi="Avenir LT Std 65 Medium" w:cs="Avenir LT Std 65 Medium"/>
                <w:sz w:val="18"/>
                <w:szCs w:val="18"/>
              </w:rPr>
              <w:t>Relatie tot de algemene competenties.</w:t>
            </w:r>
          </w:p>
          <w:p w14:paraId="62155A89" w14:textId="77777777" w:rsidR="00CC2CC1" w:rsidRDefault="00CC2CC1" w:rsidP="00CC2CC1">
            <w:pPr>
              <w:pStyle w:val="Basisalinea"/>
              <w:ind w:left="360" w:hanging="360"/>
              <w:rPr>
                <w:rFonts w:ascii="Avenir LT Std 65 Medium" w:hAnsi="Avenir LT Std 65 Medium" w:cs="Avenir LT Std 65 Medium"/>
                <w:sz w:val="18"/>
                <w:szCs w:val="18"/>
              </w:rPr>
            </w:pPr>
            <w:r>
              <w:rPr>
                <w:rFonts w:ascii="Avenir LT Std 65 Medium" w:hAnsi="Avenir LT Std 65 Medium" w:cs="Avenir LT Std 65 Medium"/>
                <w:sz w:val="18"/>
                <w:szCs w:val="18"/>
              </w:rPr>
              <w:t xml:space="preserve">Welke (maximaal) vier zijn het meest </w:t>
            </w:r>
          </w:p>
          <w:p w14:paraId="79B10997" w14:textId="30A88292" w:rsidR="00CC2CC1" w:rsidRDefault="00CC2CC1" w:rsidP="00CC2CC1">
            <w:pPr>
              <w:pStyle w:val="Basisalinea"/>
              <w:ind w:left="360" w:hanging="360"/>
            </w:pPr>
            <w:r>
              <w:rPr>
                <w:rFonts w:ascii="Avenir LT Std 65 Medium" w:hAnsi="Avenir LT Std 65 Medium" w:cs="Avenir LT Std 65 Medium"/>
                <w:sz w:val="18"/>
                <w:szCs w:val="18"/>
              </w:rPr>
              <w:t>van toepassing?</w:t>
            </w:r>
          </w:p>
        </w:tc>
        <w:tc>
          <w:tcPr>
            <w:tcW w:w="3162" w:type="dxa"/>
            <w:tcBorders>
              <w:top w:val="single" w:sz="4" w:space="0" w:color="83C7BB"/>
              <w:left w:val="single" w:sz="4" w:space="0" w:color="83C7BB"/>
              <w:bottom w:val="single" w:sz="4" w:space="0" w:color="83C7BB"/>
              <w:right w:val="single" w:sz="4" w:space="0" w:color="83C7B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DDE5" w14:textId="56485D18" w:rsidR="00CC2CC1" w:rsidRDefault="003A4C18">
            <w:pPr>
              <w:pStyle w:val="Basisalinea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80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CC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2CC1">
              <w:rPr>
                <w:sz w:val="18"/>
                <w:szCs w:val="18"/>
              </w:rPr>
              <w:t xml:space="preserve"> Medisch handelen</w:t>
            </w:r>
          </w:p>
          <w:p w14:paraId="36524D5E" w14:textId="32539B03" w:rsidR="00CC2CC1" w:rsidRDefault="003A4C18">
            <w:pPr>
              <w:pStyle w:val="Basisalinea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05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CC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2CC1">
              <w:rPr>
                <w:sz w:val="18"/>
                <w:szCs w:val="18"/>
              </w:rPr>
              <w:t xml:space="preserve"> Communicatie</w:t>
            </w:r>
          </w:p>
          <w:p w14:paraId="0E6EEB50" w14:textId="57A9C41C" w:rsidR="00CC2CC1" w:rsidRDefault="003A4C18">
            <w:pPr>
              <w:pStyle w:val="Basisalinea"/>
            </w:pPr>
            <w:sdt>
              <w:sdtPr>
                <w:rPr>
                  <w:sz w:val="18"/>
                  <w:szCs w:val="18"/>
                </w:rPr>
                <w:id w:val="2126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CC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2CC1">
              <w:rPr>
                <w:sz w:val="18"/>
                <w:szCs w:val="18"/>
              </w:rPr>
              <w:t xml:space="preserve"> Samenwerking</w:t>
            </w:r>
          </w:p>
        </w:tc>
        <w:tc>
          <w:tcPr>
            <w:tcW w:w="3457" w:type="dxa"/>
            <w:tcBorders>
              <w:top w:val="single" w:sz="4" w:space="0" w:color="83C7BB"/>
              <w:left w:val="single" w:sz="4" w:space="0" w:color="83C7BB"/>
              <w:bottom w:val="single" w:sz="4" w:space="0" w:color="83C7BB"/>
              <w:right w:val="single" w:sz="4" w:space="0" w:color="83C7B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1F92" w14:textId="5F097679" w:rsidR="00CC2CC1" w:rsidRDefault="003A4C18">
            <w:pPr>
              <w:pStyle w:val="Basisalinea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121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CC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2CC1">
              <w:rPr>
                <w:sz w:val="18"/>
                <w:szCs w:val="18"/>
              </w:rPr>
              <w:t xml:space="preserve"> Kennis en wetenschap</w:t>
            </w:r>
          </w:p>
          <w:p w14:paraId="2D361721" w14:textId="744131BB" w:rsidR="00CC2CC1" w:rsidRDefault="003A4C18">
            <w:pPr>
              <w:pStyle w:val="Basisalinea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94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CC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2CC1">
              <w:rPr>
                <w:sz w:val="18"/>
                <w:szCs w:val="18"/>
              </w:rPr>
              <w:t xml:space="preserve"> Maatschappelijk handelen</w:t>
            </w:r>
          </w:p>
          <w:p w14:paraId="0F2226D5" w14:textId="79392735" w:rsidR="00CC2CC1" w:rsidRDefault="003A4C18">
            <w:pPr>
              <w:pStyle w:val="Basisalinea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123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CC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2CC1">
              <w:rPr>
                <w:sz w:val="18"/>
                <w:szCs w:val="18"/>
              </w:rPr>
              <w:t xml:space="preserve"> Organisatie</w:t>
            </w:r>
          </w:p>
          <w:p w14:paraId="2C3864B0" w14:textId="2785435E" w:rsidR="00CC2CC1" w:rsidRDefault="003A4C18">
            <w:pPr>
              <w:pStyle w:val="Basisalinea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227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CC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2CC1">
              <w:rPr>
                <w:sz w:val="18"/>
                <w:szCs w:val="18"/>
              </w:rPr>
              <w:t xml:space="preserve"> Professionaliteit</w:t>
            </w:r>
          </w:p>
          <w:p w14:paraId="0A7B8D55" w14:textId="77777777" w:rsidR="00CC2CC1" w:rsidRDefault="00CC2CC1">
            <w:pPr>
              <w:pStyle w:val="Basisalinea"/>
            </w:pPr>
          </w:p>
        </w:tc>
      </w:tr>
      <w:tr w:rsidR="00CC2CC1" w14:paraId="56F54131" w14:textId="77777777" w:rsidTr="00CC2CC1">
        <w:trPr>
          <w:trHeight w:val="1805"/>
        </w:trPr>
        <w:tc>
          <w:tcPr>
            <w:tcW w:w="3871" w:type="dxa"/>
            <w:tcBorders>
              <w:top w:val="single" w:sz="4" w:space="0" w:color="83C7BB"/>
              <w:left w:val="single" w:sz="4" w:space="0" w:color="83C7BB"/>
              <w:bottom w:val="single" w:sz="4" w:space="0" w:color="83C7BB"/>
              <w:right w:val="single" w:sz="4" w:space="0" w:color="83C7B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E8E4" w14:textId="77777777" w:rsidR="00CC2CC1" w:rsidRDefault="00CC2CC1">
            <w:pPr>
              <w:pStyle w:val="Basisalinea"/>
              <w:ind w:left="360" w:hanging="360"/>
              <w:rPr>
                <w:rFonts w:ascii="Avenir LT Std 65 Medium" w:hAnsi="Avenir LT Std 65 Medium" w:cs="Avenir LT Std 65 Medium"/>
                <w:sz w:val="18"/>
                <w:szCs w:val="18"/>
              </w:rPr>
            </w:pPr>
            <w:r>
              <w:rPr>
                <w:rFonts w:ascii="Avenir LT Std 65 Medium" w:hAnsi="Avenir LT Std 65 Medium" w:cs="Avenir LT Std 65 Medium"/>
                <w:sz w:val="18"/>
                <w:szCs w:val="18"/>
              </w:rPr>
              <w:t xml:space="preserve">Vereiste Kennis, Vaardigheden, houding en </w:t>
            </w:r>
          </w:p>
          <w:p w14:paraId="5D554DC6" w14:textId="36E4421A" w:rsidR="00CC2CC1" w:rsidRDefault="00CC2CC1">
            <w:pPr>
              <w:pStyle w:val="Basisalinea"/>
              <w:ind w:left="360" w:hanging="360"/>
            </w:pPr>
            <w:r>
              <w:rPr>
                <w:rFonts w:ascii="Avenir LT Std 65 Medium" w:hAnsi="Avenir LT Std 65 Medium" w:cs="Avenir LT Std 65 Medium"/>
                <w:sz w:val="18"/>
                <w:szCs w:val="18"/>
              </w:rPr>
              <w:t>Gedrag om deze EPA uit te voeren.</w:t>
            </w:r>
          </w:p>
        </w:tc>
        <w:tc>
          <w:tcPr>
            <w:tcW w:w="6619" w:type="dxa"/>
            <w:gridSpan w:val="2"/>
            <w:tcBorders>
              <w:top w:val="single" w:sz="4" w:space="0" w:color="83C7BB"/>
              <w:left w:val="single" w:sz="4" w:space="0" w:color="83C7BB"/>
              <w:bottom w:val="single" w:sz="4" w:space="0" w:color="83C7BB"/>
              <w:right w:val="single" w:sz="4" w:space="0" w:color="83C7B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A7AD6" w14:textId="389B7DEC" w:rsidR="00CC2CC1" w:rsidRDefault="003A4C18" w:rsidP="00CC2CC1">
            <w:pPr>
              <w:pStyle w:val="bijschrift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6507B94" wp14:editId="4DE1F7F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187960</wp:posOffset>
                      </wp:positionV>
                      <wp:extent cx="4122420" cy="1600200"/>
                      <wp:effectExtent l="0" t="0" r="0" b="0"/>
                      <wp:wrapSquare wrapText="bothSides"/>
                      <wp:docPr id="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242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99727598"/>
                                    <w:showingPlcHdr/>
                                  </w:sdtPr>
                                  <w:sdtEndPr/>
                                  <w:sdtContent>
                                    <w:p w14:paraId="1686BE7C" w14:textId="77777777" w:rsidR="00CC2CC1" w:rsidRDefault="00CC2CC1" w:rsidP="00CC2CC1">
                                      <w:r w:rsidRPr="00C16AFE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07B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3.75pt;margin-top:14.8pt;width:324.6pt;height:12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" stroked="f">
                      <v:textbox>
                        <w:txbxContent>
                          <w:sdt>
                            <w:sdtPr>
                              <w:id w:val="-99727598"/>
                              <w:showingPlcHdr/>
                            </w:sdtPr>
                            <w:sdtEndPr/>
                            <w:sdtContent>
                              <w:p w14:paraId="1686BE7C" w14:textId="77777777" w:rsidR="00CC2CC1" w:rsidRDefault="00CC2CC1" w:rsidP="00CC2CC1">
                                <w:r w:rsidRPr="00C16AFE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FC0FC1" w14:textId="4F9A2B92" w:rsidR="00CC2CC1" w:rsidRDefault="00CC2CC1" w:rsidP="00CC2CC1">
            <w:pPr>
              <w:pStyle w:val="bijschrift"/>
            </w:pPr>
            <w:r>
              <w:rPr>
                <w:noProof/>
                <w:lang w:eastAsia="nl-NL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02E170B" wp14:editId="2085FF2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64135</wp:posOffset>
                      </wp:positionV>
                      <wp:extent cx="4137660" cy="1866900"/>
                      <wp:effectExtent l="0" t="0" r="0" b="0"/>
                      <wp:wrapSquare wrapText="bothSides"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766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778017821"/>
                                    <w:showingPlcHdr/>
                                  </w:sdtPr>
                                  <w:sdtEndPr/>
                                  <w:sdtContent>
                                    <w:p w14:paraId="1B75FBD4" w14:textId="77777777" w:rsidR="00CC2CC1" w:rsidRDefault="00CC2CC1" w:rsidP="00CC2CC1">
                                      <w:r w:rsidRPr="00C16AFE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E170B" id="_x0000_s1029" type="#_x0000_t202" style="position:absolute;margin-left:-3.75pt;margin-top:5.05pt;width:325.8pt;height:14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" stroked="f">
                      <v:textbox>
                        <w:txbxContent>
                          <w:sdt>
                            <w:sdtPr>
                              <w:id w:val="-1778017821"/>
                              <w:placeholder>
                                <w:docPart w:val="7317DA3417864FF3873AB179C216D1BD"/>
                              </w:placeholder>
                              <w:showingPlcHdr/>
                            </w:sdtPr>
                            <w:sdtContent>
                              <w:p w14:paraId="1B75FBD4" w14:textId="77777777" w:rsidR="00CC2CC1" w:rsidRDefault="00CC2CC1" w:rsidP="00CC2CC1">
                                <w:r w:rsidRPr="00C16AFE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C2CC1" w14:paraId="409E75F9" w14:textId="77777777" w:rsidTr="00CC2CC1">
        <w:trPr>
          <w:trHeight w:val="60"/>
        </w:trPr>
        <w:tc>
          <w:tcPr>
            <w:tcW w:w="3871" w:type="dxa"/>
            <w:tcBorders>
              <w:top w:val="single" w:sz="4" w:space="0" w:color="83C7BB"/>
              <w:left w:val="single" w:sz="4" w:space="0" w:color="83C7BB"/>
              <w:bottom w:val="single" w:sz="4" w:space="0" w:color="83C7BB"/>
              <w:right w:val="single" w:sz="4" w:space="0" w:color="83C7B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081C" w14:textId="77777777" w:rsidR="00CC2CC1" w:rsidRDefault="00CC2CC1" w:rsidP="00CC2CC1">
            <w:pPr>
              <w:pStyle w:val="Basisalinea"/>
              <w:ind w:left="360" w:hanging="360"/>
              <w:rPr>
                <w:rFonts w:ascii="Avenir LT Std 65 Medium" w:hAnsi="Avenir LT Std 65 Medium" w:cs="Avenir LT Std 65 Medium"/>
                <w:sz w:val="18"/>
                <w:szCs w:val="18"/>
              </w:rPr>
            </w:pPr>
            <w:r>
              <w:rPr>
                <w:rFonts w:ascii="Avenir LT Std 65 Medium" w:hAnsi="Avenir LT Std 65 Medium" w:cs="Avenir LT Std 65 Medium"/>
                <w:sz w:val="18"/>
                <w:szCs w:val="18"/>
              </w:rPr>
              <w:lastRenderedPageBreak/>
              <w:t xml:space="preserve">Informatiebronnen om de voortgang te </w:t>
            </w:r>
          </w:p>
          <w:p w14:paraId="55293068" w14:textId="77777777" w:rsidR="00CC2CC1" w:rsidRDefault="00CC2CC1" w:rsidP="00CC2CC1">
            <w:pPr>
              <w:pStyle w:val="Basisalinea"/>
              <w:ind w:left="360" w:hanging="360"/>
              <w:rPr>
                <w:rFonts w:ascii="Avenir LT Std 65 Medium" w:hAnsi="Avenir LT Std 65 Medium" w:cs="Avenir LT Std 65 Medium"/>
                <w:sz w:val="18"/>
                <w:szCs w:val="18"/>
              </w:rPr>
            </w:pPr>
            <w:r>
              <w:rPr>
                <w:rFonts w:ascii="Avenir LT Std 65 Medium" w:hAnsi="Avenir LT Std 65 Medium" w:cs="Avenir LT Std 65 Medium"/>
                <w:sz w:val="18"/>
                <w:szCs w:val="18"/>
              </w:rPr>
              <w:t xml:space="preserve">evalueren en verantwoord summatief </w:t>
            </w:r>
          </w:p>
          <w:p w14:paraId="19D2EC2A" w14:textId="42BC884E" w:rsidR="00CC2CC1" w:rsidRDefault="00CC2CC1" w:rsidP="00CC2CC1">
            <w:pPr>
              <w:pStyle w:val="Basisalinea"/>
              <w:ind w:left="360" w:hanging="360"/>
            </w:pPr>
            <w:r>
              <w:rPr>
                <w:rFonts w:ascii="Avenir LT Std 65 Medium" w:hAnsi="Avenir LT Std 65 Medium" w:cs="Avenir LT Std 65 Medium"/>
                <w:sz w:val="18"/>
                <w:szCs w:val="18"/>
              </w:rPr>
              <w:t>bekwaam te kunnen verklaren</w:t>
            </w:r>
          </w:p>
        </w:tc>
        <w:tc>
          <w:tcPr>
            <w:tcW w:w="6619" w:type="dxa"/>
            <w:gridSpan w:val="2"/>
            <w:tcBorders>
              <w:top w:val="single" w:sz="4" w:space="0" w:color="83C7BB"/>
              <w:left w:val="single" w:sz="4" w:space="0" w:color="83C7BB"/>
              <w:bottom w:val="single" w:sz="4" w:space="0" w:color="83C7BB"/>
              <w:right w:val="single" w:sz="4" w:space="0" w:color="83C7B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42B2" w14:textId="7772B2F5" w:rsidR="00CC2CC1" w:rsidRDefault="00CC2CC1" w:rsidP="00CC2CC1">
            <w:pPr>
              <w:pStyle w:val="bijschrift"/>
            </w:pPr>
            <w:r w:rsidRPr="002B281E">
              <w:rPr>
                <w:noProof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205B2BA6" wp14:editId="7440E08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38735</wp:posOffset>
                      </wp:positionV>
                      <wp:extent cx="4084320" cy="1562100"/>
                      <wp:effectExtent l="0" t="0" r="0" b="0"/>
                      <wp:wrapSquare wrapText="bothSides"/>
                      <wp:docPr id="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432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03161872"/>
                                    <w:placeholder>
                                      <w:docPart w:val="4B8BA34D3213439FA9F945DAE75D486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14:paraId="704789F9" w14:textId="77777777" w:rsidR="00CC2CC1" w:rsidRDefault="00CC2CC1" w:rsidP="00CC2CC1">
                                      <w:r w:rsidRPr="00C16AFE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B2BA6" id="_x0000_s1030" type="#_x0000_t202" style="position:absolute;margin-left:-3.75pt;margin-top:3.05pt;width:321.6pt;height:12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" stroked="f">
                      <v:textbox>
                        <w:txbxContent>
                          <w:sdt>
                            <w:sdtPr>
                              <w:id w:val="103161872"/>
                              <w:placeholder>
                                <w:docPart w:val="4B8BA34D3213439FA9F945DAE75D4860"/>
                              </w:placeholder>
                              <w:showingPlcHdr/>
                            </w:sdtPr>
                            <w:sdtContent>
                              <w:p w14:paraId="704789F9" w14:textId="77777777" w:rsidR="00CC2CC1" w:rsidRDefault="00CC2CC1" w:rsidP="00CC2CC1">
                                <w:r w:rsidRPr="00C16AFE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D5AD4B2" w14:textId="77777777" w:rsidR="00CC2CC1" w:rsidRDefault="00CC2CC1" w:rsidP="00CC2CC1">
            <w:pPr>
              <w:pStyle w:val="bijschrift"/>
            </w:pPr>
          </w:p>
        </w:tc>
      </w:tr>
      <w:tr w:rsidR="00CC2CC1" w14:paraId="3BF6C60F" w14:textId="77777777" w:rsidTr="00CC2CC1">
        <w:trPr>
          <w:trHeight w:val="60"/>
        </w:trPr>
        <w:tc>
          <w:tcPr>
            <w:tcW w:w="3871" w:type="dxa"/>
            <w:tcBorders>
              <w:top w:val="single" w:sz="4" w:space="0" w:color="83C7BB"/>
              <w:left w:val="single" w:sz="4" w:space="0" w:color="83C7BB"/>
              <w:bottom w:val="single" w:sz="4" w:space="0" w:color="83C7BB"/>
              <w:right w:val="single" w:sz="4" w:space="0" w:color="83C7B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921E9" w14:textId="77777777" w:rsidR="00CC2CC1" w:rsidRDefault="00CC2CC1">
            <w:pPr>
              <w:pStyle w:val="Basisalinea"/>
              <w:ind w:left="360" w:hanging="360"/>
              <w:rPr>
                <w:rFonts w:ascii="Avenir LT Std 65 Medium" w:hAnsi="Avenir LT Std 65 Medium" w:cs="Avenir LT Std 65 Medium"/>
                <w:sz w:val="18"/>
                <w:szCs w:val="18"/>
              </w:rPr>
            </w:pPr>
            <w:r>
              <w:rPr>
                <w:rFonts w:ascii="Avenir LT Std 65 Medium" w:hAnsi="Avenir LT Std 65 Medium" w:cs="Avenir LT Std 65 Medium"/>
                <w:sz w:val="18"/>
                <w:szCs w:val="18"/>
              </w:rPr>
              <w:t xml:space="preserve">Geschatte fase van de opleiding/stage </w:t>
            </w:r>
          </w:p>
          <w:p w14:paraId="1626021D" w14:textId="77777777" w:rsidR="00CC2CC1" w:rsidRDefault="00CC2CC1">
            <w:pPr>
              <w:pStyle w:val="Basisalinea"/>
              <w:ind w:left="360" w:hanging="360"/>
              <w:rPr>
                <w:rFonts w:ascii="Avenir LT Std 65 Medium" w:hAnsi="Avenir LT Std 65 Medium" w:cs="Avenir LT Std 65 Medium"/>
                <w:sz w:val="18"/>
                <w:szCs w:val="18"/>
              </w:rPr>
            </w:pPr>
            <w:r>
              <w:rPr>
                <w:rFonts w:ascii="Avenir LT Std 65 Medium" w:hAnsi="Avenir LT Std 65 Medium" w:cs="Avenir LT Std 65 Medium"/>
                <w:sz w:val="18"/>
                <w:szCs w:val="18"/>
              </w:rPr>
              <w:t>waarop niveau 4 (</w:t>
            </w:r>
            <w:proofErr w:type="spellStart"/>
            <w:r>
              <w:rPr>
                <w:rFonts w:ascii="Avenir LT Std 65 Medium" w:hAnsi="Avenir LT Std 65 Medium" w:cs="Avenir LT Std 65 Medium"/>
                <w:sz w:val="18"/>
                <w:szCs w:val="18"/>
              </w:rPr>
              <w:t>ongesuperviseerd</w:t>
            </w:r>
            <w:proofErr w:type="spellEnd"/>
            <w:r>
              <w:rPr>
                <w:rFonts w:ascii="Avenir LT Std 65 Medium" w:hAnsi="Avenir LT Std 65 Medium" w:cs="Avenir LT Std 65 Medium"/>
                <w:sz w:val="18"/>
                <w:szCs w:val="18"/>
              </w:rPr>
              <w:t xml:space="preserve">) moet </w:t>
            </w:r>
          </w:p>
          <w:p w14:paraId="1A20ABF9" w14:textId="4B2BCEED" w:rsidR="00CC2CC1" w:rsidRDefault="00CC2CC1">
            <w:pPr>
              <w:pStyle w:val="Basisalinea"/>
              <w:ind w:left="360" w:hanging="360"/>
              <w:rPr>
                <w:rFonts w:ascii="Avenir LT Std 65 Medium" w:hAnsi="Avenir LT Std 65 Medium" w:cs="Avenir LT Std 65 Medium"/>
                <w:sz w:val="18"/>
                <w:szCs w:val="18"/>
              </w:rPr>
            </w:pPr>
            <w:r>
              <w:rPr>
                <w:rFonts w:ascii="Avenir LT Std 65 Medium" w:hAnsi="Avenir LT Std 65 Medium" w:cs="Avenir LT Std 65 Medium"/>
                <w:sz w:val="18"/>
                <w:szCs w:val="18"/>
              </w:rPr>
              <w:t>worden bereikt</w:t>
            </w:r>
          </w:p>
          <w:p w14:paraId="7272331D" w14:textId="77777777" w:rsidR="00CC2CC1" w:rsidRDefault="00CC2CC1">
            <w:pPr>
              <w:pStyle w:val="Basisalinea"/>
              <w:ind w:left="360" w:hanging="360"/>
            </w:pPr>
          </w:p>
        </w:tc>
        <w:tc>
          <w:tcPr>
            <w:tcW w:w="6619" w:type="dxa"/>
            <w:gridSpan w:val="2"/>
            <w:tcBorders>
              <w:top w:val="single" w:sz="4" w:space="0" w:color="83C7BB"/>
              <w:left w:val="single" w:sz="4" w:space="0" w:color="83C7BB"/>
              <w:bottom w:val="single" w:sz="4" w:space="0" w:color="83C7BB"/>
              <w:right w:val="single" w:sz="4" w:space="0" w:color="83C7B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FE090" w14:textId="39012497" w:rsidR="00CC2CC1" w:rsidRDefault="00CC2CC1" w:rsidP="00CC2CC1">
            <w:pPr>
              <w:pStyle w:val="bijschrift"/>
            </w:pPr>
            <w:r w:rsidRPr="002B281E">
              <w:rPr>
                <w:noProof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16D1D86B" wp14:editId="007238F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93980</wp:posOffset>
                      </wp:positionV>
                      <wp:extent cx="4122420" cy="2087880"/>
                      <wp:effectExtent l="0" t="0" r="0" b="7620"/>
                      <wp:wrapSquare wrapText="bothSides"/>
                      <wp:docPr id="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2420" cy="208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70092244"/>
                                    <w:showingPlcHdr/>
                                  </w:sdtPr>
                                  <w:sdtEndPr/>
                                  <w:sdtContent>
                                    <w:p w14:paraId="66CFCD13" w14:textId="77777777" w:rsidR="00CC2CC1" w:rsidRDefault="00CC2CC1" w:rsidP="00CC2CC1">
                                      <w:r w:rsidRPr="00C16AFE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1D86B" id="_x0000_s1031" type="#_x0000_t202" style="position:absolute;margin-left:-3.75pt;margin-top:7.4pt;width:324.6pt;height:164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" stroked="f">
                      <v:textbox>
                        <w:txbxContent>
                          <w:sdt>
                            <w:sdtPr>
                              <w:id w:val="-270092244"/>
                              <w:placeholder>
                                <w:docPart w:val="3A5066E253054218BD7EED40C3AC7160"/>
                              </w:placeholder>
                              <w:showingPlcHdr/>
                            </w:sdtPr>
                            <w:sdtContent>
                              <w:p w14:paraId="66CFCD13" w14:textId="77777777" w:rsidR="00CC2CC1" w:rsidRDefault="00CC2CC1" w:rsidP="00CC2CC1">
                                <w:r w:rsidRPr="00C16AFE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C2CC1" w14:paraId="164971B0" w14:textId="77777777" w:rsidTr="00CC2CC1">
        <w:trPr>
          <w:trHeight w:val="60"/>
        </w:trPr>
        <w:tc>
          <w:tcPr>
            <w:tcW w:w="3871" w:type="dxa"/>
            <w:tcBorders>
              <w:top w:val="single" w:sz="4" w:space="0" w:color="83C7BB"/>
              <w:left w:val="single" w:sz="4" w:space="0" w:color="83C7BB"/>
              <w:bottom w:val="single" w:sz="4" w:space="0" w:color="83C7BB"/>
              <w:right w:val="single" w:sz="4" w:space="0" w:color="83C7B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0DD0" w14:textId="77777777" w:rsidR="00CC2CC1" w:rsidRDefault="00CC2CC1">
            <w:pPr>
              <w:pStyle w:val="Basisalinea"/>
              <w:ind w:left="360" w:hanging="360"/>
            </w:pPr>
            <w:r>
              <w:rPr>
                <w:rFonts w:ascii="Avenir LT Std 65 Medium" w:hAnsi="Avenir LT Std 65 Medium" w:cs="Avenir LT Std 65 Medium"/>
                <w:sz w:val="18"/>
                <w:szCs w:val="18"/>
              </w:rPr>
              <w:t>Expiratie</w:t>
            </w:r>
          </w:p>
        </w:tc>
        <w:tc>
          <w:tcPr>
            <w:tcW w:w="6619" w:type="dxa"/>
            <w:gridSpan w:val="2"/>
            <w:tcBorders>
              <w:top w:val="single" w:sz="4" w:space="0" w:color="83C7BB"/>
              <w:left w:val="single" w:sz="4" w:space="0" w:color="83C7BB"/>
              <w:bottom w:val="single" w:sz="4" w:space="0" w:color="83C7BB"/>
              <w:right w:val="single" w:sz="4" w:space="0" w:color="83C7B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D57C" w14:textId="0010FA4E" w:rsidR="00CC2CC1" w:rsidRDefault="00CC2CC1" w:rsidP="00CC2CC1">
            <w:pPr>
              <w:pStyle w:val="bijschrift"/>
            </w:pPr>
            <w:r w:rsidRPr="002B281E">
              <w:rPr>
                <w:noProof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3FEC07AE" wp14:editId="4319552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76200</wp:posOffset>
                      </wp:positionV>
                      <wp:extent cx="4084320" cy="1211580"/>
                      <wp:effectExtent l="0" t="0" r="0" b="7620"/>
                      <wp:wrapSquare wrapText="bothSides"/>
                      <wp:docPr id="1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4320" cy="1211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37731127"/>
                                    <w:showingPlcHdr/>
                                  </w:sdtPr>
                                  <w:sdtEndPr/>
                                  <w:sdtContent>
                                    <w:p w14:paraId="37058A7E" w14:textId="77777777" w:rsidR="00CC2CC1" w:rsidRDefault="00CC2CC1" w:rsidP="00CC2CC1">
                                      <w:r w:rsidRPr="00C16AFE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C07AE" id="_x0000_s1032" type="#_x0000_t202" style="position:absolute;margin-left:-3.75pt;margin-top:6pt;width:321.6pt;height:95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" stroked="f">
                      <v:textbox>
                        <w:txbxContent>
                          <w:sdt>
                            <w:sdtPr>
                              <w:id w:val="-137731127"/>
                              <w:placeholder>
                                <w:docPart w:val="942CD095EF76499EB6138D9BDC24F43C"/>
                              </w:placeholder>
                              <w:showingPlcHdr/>
                            </w:sdtPr>
                            <w:sdtContent>
                              <w:p w14:paraId="37058A7E" w14:textId="77777777" w:rsidR="00CC2CC1" w:rsidRDefault="00CC2CC1" w:rsidP="00CC2CC1">
                                <w:r w:rsidRPr="00C16AFE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D00E477" w14:textId="77777777" w:rsidR="00CC2CC1" w:rsidRDefault="00CC2CC1" w:rsidP="00CC2CC1">
            <w:pPr>
              <w:pStyle w:val="bijschrift"/>
            </w:pPr>
          </w:p>
        </w:tc>
      </w:tr>
    </w:tbl>
    <w:p w14:paraId="2028DF8D" w14:textId="5E4F1FB3" w:rsidR="00AC6F0A" w:rsidRDefault="00AC6F0A">
      <w:bookmarkStart w:id="0" w:name="_GoBack"/>
      <w:bookmarkEnd w:id="0"/>
    </w:p>
    <w:sectPr w:rsidR="00AC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1E"/>
    <w:rsid w:val="000F482E"/>
    <w:rsid w:val="002B281E"/>
    <w:rsid w:val="003A4C18"/>
    <w:rsid w:val="006768A6"/>
    <w:rsid w:val="00AC6F0A"/>
    <w:rsid w:val="00CC2CC1"/>
    <w:rsid w:val="00C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E38"/>
  <w15:chartTrackingRefBased/>
  <w15:docId w15:val="{15606929-1932-48A4-875C-D5A6E9F8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B28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B281E"/>
    <w:rPr>
      <w:color w:val="808080"/>
    </w:rPr>
  </w:style>
  <w:style w:type="paragraph" w:customStyle="1" w:styleId="Basisalinea">
    <w:name w:val="[Basisalinea]"/>
    <w:basedOn w:val="Standaard"/>
    <w:uiPriority w:val="99"/>
    <w:rsid w:val="00CC2CC1"/>
    <w:pPr>
      <w:autoSpaceDE w:val="0"/>
      <w:autoSpaceDN w:val="0"/>
      <w:adjustRightInd w:val="0"/>
      <w:spacing w:after="0" w:line="288" w:lineRule="auto"/>
      <w:textAlignment w:val="center"/>
    </w:pPr>
    <w:rPr>
      <w:rFonts w:ascii="Avenir LT Std 35 Light" w:hAnsi="Avenir LT Std 35 Light" w:cs="Avenir LT Std 35 Light"/>
      <w:color w:val="000000"/>
      <w:sz w:val="20"/>
      <w:szCs w:val="20"/>
    </w:rPr>
  </w:style>
  <w:style w:type="paragraph" w:customStyle="1" w:styleId="bijschrift">
    <w:name w:val="bijschrift"/>
    <w:basedOn w:val="Basisalinea"/>
    <w:uiPriority w:val="99"/>
    <w:rsid w:val="00CC2CC1"/>
    <w:rPr>
      <w:i/>
      <w:iCs/>
      <w:color w:val="768591"/>
      <w:sz w:val="18"/>
      <w:szCs w:val="18"/>
    </w:rPr>
  </w:style>
  <w:style w:type="character" w:customStyle="1" w:styleId="Tekenstijl1">
    <w:name w:val="Tekenstijl 1"/>
    <w:uiPriority w:val="99"/>
    <w:rsid w:val="00CC2CC1"/>
    <w:rPr>
      <w:color w:val="83C7B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35889F0DC5C418D04FD4CDF319FEC" ma:contentTypeVersion="13" ma:contentTypeDescription="Een nieuw document maken." ma:contentTypeScope="" ma:versionID="69ae59009e517fa2f67532ba9a5e29e7">
  <xsd:schema xmlns:xsd="http://www.w3.org/2001/XMLSchema" xmlns:xs="http://www.w3.org/2001/XMLSchema" xmlns:p="http://schemas.microsoft.com/office/2006/metadata/properties" xmlns:ns2="a99826e4-2d44-4f9f-b939-87e06017c4ba" xmlns:ns3="63d1a879-0f15-426d-b7b9-97b999aa5db7" targetNamespace="http://schemas.microsoft.com/office/2006/metadata/properties" ma:root="true" ma:fieldsID="c576f093e91ff989d9962e83636cf085" ns2:_="" ns3:_="">
    <xsd:import namespace="a99826e4-2d44-4f9f-b939-87e06017c4ba"/>
    <xsd:import namespace="63d1a879-0f15-426d-b7b9-97b999aa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826e4-2d44-4f9f-b939-87e06017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1a879-0f15-426d-b7b9-97b999aa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00904-0944-4A14-8B69-EBC798A8C59B}"/>
</file>

<file path=customXml/itemProps2.xml><?xml version="1.0" encoding="utf-8"?>
<ds:datastoreItem xmlns:ds="http://schemas.openxmlformats.org/officeDocument/2006/customXml" ds:itemID="{220BD2BF-DD35-4FE6-817F-73051632E619}"/>
</file>

<file path=customXml/itemProps3.xml><?xml version="1.0" encoding="utf-8"?>
<ds:datastoreItem xmlns:ds="http://schemas.openxmlformats.org/officeDocument/2006/customXml" ds:itemID="{8A16AFF0-BD2C-4D92-82D3-9297A29A0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Dorinda Maas</dc:creator>
  <cp:keywords/>
  <dc:description/>
  <cp:lastModifiedBy>Dorinda Maas</cp:lastModifiedBy>
  <cp:revision>4</cp:revision>
  <dcterms:created xsi:type="dcterms:W3CDTF">2015-06-12T09:53:00Z</dcterms:created>
  <dcterms:modified xsi:type="dcterms:W3CDTF">2018-07-13T08:36:00Z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0x0101004C035889F0DC5C418D04FD4CDF319FEC</vt:lpwstr>
  </property>
</Properties>
</file>